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15" w:rsidRPr="00667D15" w:rsidRDefault="00667D15" w:rsidP="00667D15">
      <w:pPr>
        <w:spacing w:line="360" w:lineRule="auto"/>
        <w:jc w:val="center"/>
        <w:rPr>
          <w:rFonts w:ascii="Times New Roman" w:hAnsi="Times New Roman" w:cs="Times New Roman"/>
          <w:b/>
          <w:sz w:val="28"/>
        </w:rPr>
      </w:pPr>
      <w:r w:rsidRPr="00667D15">
        <w:rPr>
          <w:rFonts w:ascii="Times New Roman" w:hAnsi="Times New Roman" w:cs="Times New Roman"/>
          <w:b/>
          <w:sz w:val="28"/>
        </w:rPr>
        <w:t>ВНИМАНИЕ ВСЕМ!</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Для привлечения внимания людей перед передачей речевой информации включаются </w:t>
      </w:r>
      <w:proofErr w:type="spellStart"/>
      <w:r w:rsidRPr="00667D15">
        <w:rPr>
          <w:rFonts w:ascii="Times New Roman" w:hAnsi="Times New Roman" w:cs="Times New Roman"/>
          <w:sz w:val="28"/>
        </w:rPr>
        <w:t>электросирены</w:t>
      </w:r>
      <w:proofErr w:type="spellEnd"/>
      <w:r w:rsidRPr="00667D15">
        <w:rPr>
          <w:rFonts w:ascii="Times New Roman" w:hAnsi="Times New Roman" w:cs="Times New Roman"/>
          <w:sz w:val="28"/>
        </w:rPr>
        <w:t xml:space="preserve">, производственные гудки и другие сигнальные средства. Это, так называемый, предупредительный сигнал </w:t>
      </w:r>
      <w:r w:rsidRPr="00667D15">
        <w:rPr>
          <w:rFonts w:ascii="Times New Roman" w:hAnsi="Times New Roman" w:cs="Times New Roman"/>
          <w:b/>
          <w:i/>
          <w:sz w:val="28"/>
        </w:rPr>
        <w:t>«Внимание всем!».</w:t>
      </w:r>
      <w:r w:rsidRPr="00667D15">
        <w:rPr>
          <w:rFonts w:ascii="Times New Roman" w:hAnsi="Times New Roman" w:cs="Times New Roman"/>
          <w:sz w:val="28"/>
        </w:rPr>
        <w:t xml:space="preserve"> Услышав его, необходимо включить радио, телевизоры, громкоговорители и прослушать сообщение. Во время  всего периода угрозы или ликвидации ЧС все эти средства необходимо держать постоянно включенными.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Штаб районной подсистемы государственной системы предупреждения и ликвидации чрезвычайных ситуаций и гражданской обороны далее будет давать указания к дальнейшим действиям. Например, при наводнении жителям могут сообщить, что создалась угроза подтопления домов по таким-то улицам и  населению этих улиц необходимо собрать вещи, продукты питания на 3 дня, воду, отключить газ и электроэнергию и выйти в район школы № 7 для регистрации на сборном эвакуационном пункте для  отправки в безопасные районы. Или в случае серьезной аварии на объекте с химически опасными веществами будут переданы рекомендации для населения оставаться в жилых домах, закрыть окна, не выходить на улицу и т.д. Каждая конкретная ситуация отрабатывается заранее, исходя из угрозы и методов защиты от ЧС, возможного применения противником различных бактериологических, химических и других веществ. Такие же сообщения будут переданы в случае угрозы других аварий, катастроф и стихийных бедствий.</w:t>
      </w:r>
    </w:p>
    <w:p w:rsidR="00667D15" w:rsidRDefault="00667D15">
      <w:pPr>
        <w:rPr>
          <w:rFonts w:ascii="Times New Roman" w:hAnsi="Times New Roman" w:cs="Times New Roman"/>
          <w:b/>
          <w:sz w:val="28"/>
        </w:rPr>
      </w:pPr>
      <w:r>
        <w:rPr>
          <w:rFonts w:ascii="Times New Roman" w:hAnsi="Times New Roman" w:cs="Times New Roman"/>
          <w:b/>
          <w:sz w:val="28"/>
        </w:rPr>
        <w:br w:type="page"/>
      </w:r>
    </w:p>
    <w:p w:rsidR="00667D15" w:rsidRDefault="00667D15" w:rsidP="00667D15">
      <w:pPr>
        <w:spacing w:after="0" w:line="360" w:lineRule="auto"/>
        <w:jc w:val="center"/>
        <w:rPr>
          <w:rFonts w:ascii="Times New Roman" w:hAnsi="Times New Roman" w:cs="Times New Roman"/>
          <w:b/>
          <w:sz w:val="28"/>
        </w:rPr>
      </w:pPr>
      <w:r w:rsidRPr="00667D15">
        <w:rPr>
          <w:rFonts w:ascii="Times New Roman" w:hAnsi="Times New Roman" w:cs="Times New Roman"/>
          <w:b/>
          <w:sz w:val="28"/>
        </w:rPr>
        <w:lastRenderedPageBreak/>
        <w:t xml:space="preserve">ЧТО ДЕЛАТЬ, ЕСЛИ  РАЗДАЕТСЯ СИГНАЛ </w:t>
      </w:r>
    </w:p>
    <w:p w:rsidR="00667D15" w:rsidRPr="00667D15" w:rsidRDefault="00667D15" w:rsidP="00667D15">
      <w:pPr>
        <w:spacing w:after="0" w:line="360" w:lineRule="auto"/>
        <w:jc w:val="center"/>
        <w:rPr>
          <w:rFonts w:ascii="Times New Roman" w:hAnsi="Times New Roman" w:cs="Times New Roman"/>
          <w:b/>
          <w:sz w:val="28"/>
        </w:rPr>
      </w:pPr>
      <w:r w:rsidRPr="00667D15">
        <w:rPr>
          <w:rFonts w:ascii="Times New Roman" w:hAnsi="Times New Roman" w:cs="Times New Roman"/>
          <w:b/>
          <w:sz w:val="28"/>
        </w:rPr>
        <w:t>О НЕОБХОДИМОСТИ УКРЫТИЯ В УБЕЖИЩАХ?</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Сигнал  застал Вас дома - покиньте здание и спуститесь в ближайшее укрытие, предварительно выключив нагревательные приборы, газ, свет (если топилась печь - залейте в ней огонь). С собой нужно взять медикаменты, а также запас продуктов питания, документы и деньги. По возможности предупредите соседей об объявлении тревоги, так как они могли не слышать сигнала.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Сигнал застал Вас на улице, в городском транспорте - не пытайтесь быстрее попасть домой, отыщите ближайшее убежище (укрытие) и воспользуйтесь им. В случае, если последнего не окажется, используйте имеющиеся вблизи подземные переходы и коллекторы, подвальные помещения, тоннели, станции метро. Укрываться можно также в придорожных кюветах, котлованах строящихся зданий, всевозможных канавах, за низкими каменными стенами и оградами, железнодорожными насыпями, в оврагах, балках, лощинах.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Сигнал застал Вас в общественном месте (в магазине, в театре, на рынке) - внимательно выслушайте указание администрации о том, где поблизости находится станция метро или другие укрытия, как до них быстрее добраться. Если от администрации не поступит указаний, выйдите на улицу, осмотритесь, определите место расположения ближайшего убежища или естественного укрытия и воспользуйтесь им.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Сигнал застал Вас в частном (сельском) доме - действуйте так же, как жители городов. В качестве средств защиты можно использовать подвалы, погреба и другие заглубленные сооружения, а также естественные укрытия - овраги, балки, лощины, канавы, ямы и т.д.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Сигнал об укрытии в убежищах может раздаваться из-за объявления воздушной тревоги, радиационной опасности, химической опасности.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В случае угрозы воздушной атаки противника включаются сирены, одновременно дикторы в течение 2-3 мин объявляют по телевидению, радио </w:t>
      </w:r>
      <w:r w:rsidRPr="00667D15">
        <w:rPr>
          <w:rFonts w:ascii="Times New Roman" w:hAnsi="Times New Roman" w:cs="Times New Roman"/>
          <w:b/>
          <w:i/>
          <w:sz w:val="28"/>
        </w:rPr>
        <w:t>«Внимание! Внимание! Граждане! Воздушная тревога!»</w:t>
      </w:r>
      <w:r w:rsidRPr="00667D15">
        <w:rPr>
          <w:rFonts w:ascii="Times New Roman" w:hAnsi="Times New Roman" w:cs="Times New Roman"/>
          <w:sz w:val="28"/>
        </w:rPr>
        <w:t xml:space="preserve"> и т.д. Сигнал повсеместно дублируется прерывистыми гудками на предприятиях и транспорте. </w:t>
      </w:r>
    </w:p>
    <w:p w:rsid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lastRenderedPageBreak/>
        <w:t xml:space="preserve">  Сигнал </w:t>
      </w:r>
      <w:r w:rsidRPr="00667D15">
        <w:rPr>
          <w:rFonts w:ascii="Times New Roman" w:hAnsi="Times New Roman" w:cs="Times New Roman"/>
          <w:b/>
          <w:i/>
          <w:sz w:val="28"/>
        </w:rPr>
        <w:t>«Отбой воздушной тревоги!»</w:t>
      </w:r>
      <w:r w:rsidRPr="00667D15">
        <w:rPr>
          <w:rFonts w:ascii="Times New Roman" w:hAnsi="Times New Roman" w:cs="Times New Roman"/>
          <w:sz w:val="28"/>
        </w:rPr>
        <w:t xml:space="preserve"> подают по радиотрансляционным сетям, через местные радио- и телевизионные станции и другими способами, которые можно использовать в конкретной обстановке (телефон, громкоговорящие установки и др.). Сигнал звучит так: </w:t>
      </w:r>
      <w:r w:rsidRPr="00667D15">
        <w:rPr>
          <w:rFonts w:ascii="Times New Roman" w:hAnsi="Times New Roman" w:cs="Times New Roman"/>
          <w:b/>
          <w:i/>
          <w:sz w:val="28"/>
        </w:rPr>
        <w:t>«Внимание! Внимание! Граждане! Отбой воздушной тревоги!».</w:t>
      </w:r>
      <w:r w:rsidRPr="00667D15">
        <w:rPr>
          <w:rFonts w:ascii="Times New Roman" w:hAnsi="Times New Roman" w:cs="Times New Roman"/>
          <w:sz w:val="28"/>
        </w:rPr>
        <w:t xml:space="preserve"> По этому сигналу с разрешения коменданта (старшего) убежища вы покидаете его. Те, кто укрылся в погребах, подпольях, подвалах, услышав этот сигнал, могут покидать их самостоятельно. </w:t>
      </w:r>
    </w:p>
    <w:p w:rsidR="00667D15" w:rsidRPr="00667D15" w:rsidRDefault="00667D15" w:rsidP="00667D15">
      <w:pPr>
        <w:spacing w:after="0" w:line="360" w:lineRule="auto"/>
        <w:ind w:firstLine="567"/>
        <w:jc w:val="both"/>
        <w:rPr>
          <w:rFonts w:ascii="Times New Roman" w:hAnsi="Times New Roman" w:cs="Times New Roman"/>
          <w:sz w:val="28"/>
        </w:rPr>
      </w:pPr>
      <w:r w:rsidRPr="00667D15">
        <w:rPr>
          <w:rFonts w:ascii="Times New Roman" w:hAnsi="Times New Roman" w:cs="Times New Roman"/>
          <w:sz w:val="28"/>
        </w:rPr>
        <w:t xml:space="preserve">О возможности радиоактивного заражения население предупреждается сигналом </w:t>
      </w:r>
      <w:r w:rsidRPr="00667D15">
        <w:rPr>
          <w:rFonts w:ascii="Times New Roman" w:hAnsi="Times New Roman" w:cs="Times New Roman"/>
          <w:b/>
          <w:i/>
          <w:sz w:val="28"/>
        </w:rPr>
        <w:t>«Радиационная опасность!»</w:t>
      </w:r>
      <w:r w:rsidRPr="00667D15">
        <w:rPr>
          <w:rFonts w:ascii="Times New Roman" w:hAnsi="Times New Roman" w:cs="Times New Roman"/>
          <w:sz w:val="28"/>
        </w:rPr>
        <w:t xml:space="preserve">. По этому сигналу необходимо надеть на себя и детей противогазы, а при их отсутствии - </w:t>
      </w:r>
      <w:proofErr w:type="spellStart"/>
      <w:r w:rsidRPr="00667D15">
        <w:rPr>
          <w:rFonts w:ascii="Times New Roman" w:hAnsi="Times New Roman" w:cs="Times New Roman"/>
          <w:sz w:val="28"/>
        </w:rPr>
        <w:t>противопыльные</w:t>
      </w:r>
      <w:proofErr w:type="spellEnd"/>
      <w:r w:rsidRPr="00667D15">
        <w:rPr>
          <w:rFonts w:ascii="Times New Roman" w:hAnsi="Times New Roman" w:cs="Times New Roman"/>
          <w:sz w:val="28"/>
        </w:rPr>
        <w:t xml:space="preserve"> тканевые маски или ватно-марлевые повязки, взять запас продуктов питания и воды, индивидуальные средства медицинской защиты, предметы первой необходимости и отправиться в убежище, противорадиационное или простейшее укрытие. В качестве защиты от радиоактивного облучения можно использовать подвалы и каменные постройки. Если обстоятельства вынудят укрываться в доме (квартире), его следует </w:t>
      </w:r>
      <w:proofErr w:type="spellStart"/>
      <w:r w:rsidRPr="00667D15">
        <w:rPr>
          <w:rFonts w:ascii="Times New Roman" w:hAnsi="Times New Roman" w:cs="Times New Roman"/>
          <w:sz w:val="28"/>
        </w:rPr>
        <w:t>загерметизировать</w:t>
      </w:r>
      <w:proofErr w:type="spellEnd"/>
      <w:r w:rsidRPr="00667D15">
        <w:rPr>
          <w:rFonts w:ascii="Times New Roman" w:hAnsi="Times New Roman" w:cs="Times New Roman"/>
          <w:sz w:val="28"/>
        </w:rPr>
        <w:t xml:space="preserve">. </w:t>
      </w:r>
    </w:p>
    <w:p w:rsidR="00F16EC2" w:rsidRPr="00667D15" w:rsidRDefault="00667D15" w:rsidP="00667D15">
      <w:pPr>
        <w:spacing w:after="0" w:line="360" w:lineRule="auto"/>
        <w:ind w:firstLine="567"/>
        <w:jc w:val="both"/>
        <w:rPr>
          <w:rFonts w:ascii="Times New Roman" w:hAnsi="Times New Roman" w:cs="Times New Roman"/>
          <w:sz w:val="24"/>
        </w:rPr>
      </w:pPr>
      <w:r w:rsidRPr="00667D15">
        <w:rPr>
          <w:rFonts w:ascii="Times New Roman" w:hAnsi="Times New Roman" w:cs="Times New Roman"/>
          <w:sz w:val="28"/>
        </w:rPr>
        <w:t xml:space="preserve">О химической опасности населению сообщают информацией </w:t>
      </w:r>
      <w:r w:rsidRPr="00667D15">
        <w:rPr>
          <w:rFonts w:ascii="Times New Roman" w:hAnsi="Times New Roman" w:cs="Times New Roman"/>
          <w:b/>
          <w:i/>
          <w:sz w:val="28"/>
        </w:rPr>
        <w:t>«Химическая тревога!»</w:t>
      </w:r>
      <w:r w:rsidRPr="00667D15">
        <w:rPr>
          <w:rFonts w:ascii="Times New Roman" w:hAnsi="Times New Roman" w:cs="Times New Roman"/>
          <w:sz w:val="28"/>
        </w:rPr>
        <w:t>, услышав которую необходимо надеть на себя и детей противогазы (ватно-марлевые повязки), а в случае необходимости - средства защиты кожи и укрыться в защитном сооружении. Если его нет поблизости, то можно использовать жилые, производственные и подсобные помещения, обеспечить их герметизацию.</w:t>
      </w:r>
    </w:p>
    <w:sectPr w:rsidR="00F16EC2" w:rsidRPr="00667D15" w:rsidSect="00667D1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D15"/>
    <w:rsid w:val="00667D15"/>
    <w:rsid w:val="00F1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4116</Characters>
  <Application>Microsoft Office Word</Application>
  <DocSecurity>0</DocSecurity>
  <Lines>34</Lines>
  <Paragraphs>9</Paragraphs>
  <ScaleCrop>false</ScaleCrop>
  <Company>Reanimator Extreme Edition</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2014-02-28T11:17:00Z</dcterms:created>
  <dcterms:modified xsi:type="dcterms:W3CDTF">2014-02-28T11:22:00Z</dcterms:modified>
</cp:coreProperties>
</file>